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530" w:rsidRPr="006C4084" w:rsidRDefault="00381530" w:rsidP="00381530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6C4084">
        <w:rPr>
          <w:szCs w:val="22"/>
        </w:rPr>
        <w:t xml:space="preserve">Wymagania edukacyjne na poszczególne oceny wynikające z realizacji programu nauczania w oparciu o podręcznik do religii  wydawnictwa Święty Wojciech </w:t>
      </w:r>
      <w:r>
        <w:t>„Kocham Pana Jezusa</w:t>
      </w:r>
      <w:r>
        <w:rPr>
          <w:color w:val="000000"/>
        </w:rPr>
        <w:t>”</w:t>
      </w:r>
      <w:r>
        <w:rPr>
          <w:szCs w:val="22"/>
        </w:rPr>
        <w:t xml:space="preserve"> dla dzieci sześcioletnich</w:t>
      </w:r>
      <w:r w:rsidRPr="006C4084">
        <w:rPr>
          <w:szCs w:val="22"/>
        </w:rPr>
        <w:t xml:space="preserve">. </w:t>
      </w:r>
    </w:p>
    <w:p w:rsidR="00381530" w:rsidRPr="006C4084" w:rsidRDefault="00381530" w:rsidP="00381530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>Wersja – 30 jednostek lekcyjnych</w:t>
      </w:r>
    </w:p>
    <w:p w:rsidR="00381530" w:rsidRDefault="00381530" w:rsidP="00381530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 w:rsidRPr="006C4084">
        <w:rPr>
          <w:b w:val="0"/>
          <w:szCs w:val="22"/>
        </w:rPr>
        <w:t>Przedmiot: religia</w:t>
      </w:r>
    </w:p>
    <w:p w:rsidR="00381530" w:rsidRPr="0028415F" w:rsidRDefault="00381530" w:rsidP="00381530">
      <w:pPr>
        <w:pStyle w:val="Podtytu"/>
        <w:spacing w:line="276" w:lineRule="auto"/>
        <w:ind w:left="0"/>
        <w:contextualSpacing/>
        <w:jc w:val="both"/>
        <w:rPr>
          <w:szCs w:val="22"/>
        </w:rPr>
      </w:pPr>
      <w:r w:rsidRPr="006C4084">
        <w:rPr>
          <w:szCs w:val="22"/>
        </w:rPr>
        <w:t xml:space="preserve">Program </w:t>
      </w:r>
      <w:r w:rsidRPr="0028415F">
        <w:rPr>
          <w:b w:val="0"/>
          <w:szCs w:val="22"/>
        </w:rPr>
        <w:t xml:space="preserve">– </w:t>
      </w:r>
      <w:r>
        <w:rPr>
          <w:szCs w:val="22"/>
        </w:rPr>
        <w:t xml:space="preserve">AZ-0-01/18 </w:t>
      </w:r>
    </w:p>
    <w:p w:rsidR="00381530" w:rsidRDefault="00381530" w:rsidP="00381530">
      <w:pPr>
        <w:pStyle w:val="Podtytu"/>
        <w:spacing w:line="276" w:lineRule="auto"/>
        <w:ind w:left="0"/>
        <w:contextualSpacing/>
        <w:jc w:val="left"/>
        <w:rPr>
          <w:rFonts w:eastAsiaTheme="minorEastAsia"/>
          <w:b w:val="0"/>
          <w:bCs w:val="0"/>
        </w:rPr>
      </w:pPr>
      <w:r w:rsidRPr="00361652">
        <w:rPr>
          <w:rFonts w:eastAsiaTheme="minorEastAsia"/>
          <w:b w:val="0"/>
          <w:bCs w:val="0"/>
        </w:rPr>
        <w:t xml:space="preserve">Numer podręcznika: </w:t>
      </w:r>
      <w:r>
        <w:rPr>
          <w:rFonts w:eastAsiaTheme="minorEastAsia"/>
          <w:bCs w:val="0"/>
        </w:rPr>
        <w:t>AZ-04-01/18-PO-3/20</w:t>
      </w:r>
      <w:r w:rsidRPr="00361652">
        <w:rPr>
          <w:rFonts w:eastAsiaTheme="minorEastAsia"/>
          <w:b w:val="0"/>
          <w:bCs w:val="0"/>
        </w:rPr>
        <w:t xml:space="preserve">, zatwierdzenie z dnia </w:t>
      </w:r>
      <w:r>
        <w:rPr>
          <w:rFonts w:eastAsiaTheme="minorEastAsia"/>
          <w:bCs w:val="0"/>
        </w:rPr>
        <w:t>19 marca 2020 r</w:t>
      </w:r>
      <w:r w:rsidRPr="00361652">
        <w:rPr>
          <w:rFonts w:eastAsiaTheme="minorEastAsia"/>
          <w:bCs w:val="0"/>
        </w:rPr>
        <w:t>.</w:t>
      </w:r>
    </w:p>
    <w:p w:rsidR="00381530" w:rsidRDefault="00381530" w:rsidP="00381530">
      <w:pPr>
        <w:pStyle w:val="Podtytu"/>
        <w:spacing w:line="276" w:lineRule="auto"/>
        <w:ind w:left="0"/>
        <w:contextualSpacing/>
        <w:jc w:val="left"/>
        <w:rPr>
          <w:szCs w:val="22"/>
        </w:rPr>
      </w:pPr>
    </w:p>
    <w:p w:rsidR="00381530" w:rsidRPr="001A5F20" w:rsidRDefault="00381530" w:rsidP="00381530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1A5F20">
        <w:rPr>
          <w:szCs w:val="22"/>
        </w:rPr>
        <w:t>Treści nauczania</w:t>
      </w:r>
      <w:r w:rsidRPr="008D2518">
        <w:rPr>
          <w:b w:val="0"/>
          <w:szCs w:val="22"/>
        </w:rPr>
        <w:t xml:space="preserve"> wynikające z podstawy programowej</w:t>
      </w:r>
      <w:r>
        <w:rPr>
          <w:b w:val="0"/>
          <w:szCs w:val="22"/>
        </w:rPr>
        <w:t xml:space="preserve"> oraz w</w:t>
      </w:r>
      <w:r w:rsidRPr="008D2518">
        <w:rPr>
          <w:b w:val="0"/>
          <w:szCs w:val="22"/>
        </w:rPr>
        <w:t>ymagania</w:t>
      </w:r>
      <w:r>
        <w:rPr>
          <w:b w:val="0"/>
          <w:szCs w:val="22"/>
        </w:rPr>
        <w:t xml:space="preserve"> dla uczniów dostosowane do każdej jednostki lekcyjnej zawartej w podręczniku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381530" w:rsidRDefault="00381530" w:rsidP="00381530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1614E" w:rsidRPr="0021614E" w:rsidRDefault="001C2FCC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Dzieci pięcioletnie</w:t>
      </w:r>
      <w:r w:rsidR="0021614E">
        <w:rPr>
          <w:b w:val="0"/>
          <w:szCs w:val="22"/>
        </w:rPr>
        <w:t xml:space="preserve"> </w:t>
      </w:r>
      <w:r w:rsidR="0021614E">
        <w:t>„</w:t>
      </w:r>
      <w:r w:rsidR="00381530">
        <w:rPr>
          <w:rStyle w:val="Pogrubienie"/>
          <w:rFonts w:eastAsiaTheme="minorEastAsia"/>
          <w:b/>
        </w:rPr>
        <w:t>Kocham Pana Jezusa</w:t>
      </w:r>
      <w:r w:rsidR="0021614E" w:rsidRPr="00F16CA8">
        <w:rPr>
          <w:color w:val="000000"/>
        </w:rPr>
        <w:t>”</w:t>
      </w:r>
    </w:p>
    <w:p w:rsidR="0021614E" w:rsidRDefault="004D5AD2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Program – AZ-0</w:t>
      </w:r>
      <w:r w:rsidR="0021614E" w:rsidRPr="0021614E">
        <w:rPr>
          <w:b w:val="0"/>
          <w:szCs w:val="22"/>
        </w:rPr>
        <w:t>-01/18</w:t>
      </w:r>
    </w:p>
    <w:p w:rsidR="00361F79" w:rsidRDefault="0021614E" w:rsidP="0021614E">
      <w:pPr>
        <w:pStyle w:val="Podtytu"/>
        <w:spacing w:line="276" w:lineRule="auto"/>
        <w:ind w:left="0"/>
        <w:contextualSpacing/>
        <w:jc w:val="left"/>
      </w:pPr>
      <w:r w:rsidRPr="0021614E">
        <w:rPr>
          <w:b w:val="0"/>
          <w:szCs w:val="22"/>
        </w:rPr>
        <w:t>Podręcznik –nr</w:t>
      </w:r>
      <w:r w:rsidR="004D5AD2">
        <w:rPr>
          <w:b w:val="0"/>
          <w:szCs w:val="22"/>
        </w:rPr>
        <w:t xml:space="preserve">  </w:t>
      </w:r>
      <w:r w:rsidR="00381530">
        <w:t>AZ-04-01/18-PO-3/20</w:t>
      </w:r>
      <w:r w:rsidR="004D5AD2">
        <w:t xml:space="preserve"> </w:t>
      </w:r>
    </w:p>
    <w:p w:rsidR="0021614E" w:rsidRP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Zatw</w:t>
      </w:r>
      <w:r w:rsidRPr="0021614E">
        <w:rPr>
          <w:b w:val="0"/>
          <w:szCs w:val="22"/>
        </w:rPr>
        <w:t xml:space="preserve">ierdzenie z dnia </w:t>
      </w:r>
      <w:r w:rsidR="00381530">
        <w:rPr>
          <w:b w:val="0"/>
          <w:szCs w:val="22"/>
        </w:rPr>
        <w:t>19 marca 2020 r.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Oceny z religii ustala się w stopniach w zakresie skali od 1 do 6.</w:t>
      </w:r>
    </w:p>
    <w:p w:rsidR="00D0769F" w:rsidRDefault="00D0769F" w:rsidP="00D0769F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o</w:t>
      </w:r>
      <w:r w:rsidRPr="00D0769F">
        <w:rPr>
          <w:b w:val="0"/>
          <w:szCs w:val="22"/>
        </w:rPr>
        <w:t>cenianie wiadomości i umiejętności ucznia z religii ma na celu</w:t>
      </w:r>
      <w:r>
        <w:rPr>
          <w:b w:val="0"/>
          <w:szCs w:val="22"/>
        </w:rPr>
        <w:t xml:space="preserve"> także</w:t>
      </w:r>
      <w:r w:rsidRPr="00D0769F">
        <w:rPr>
          <w:b w:val="0"/>
          <w:szCs w:val="22"/>
        </w:rPr>
        <w:t xml:space="preserve"> </w:t>
      </w:r>
      <w:r>
        <w:rPr>
          <w:b w:val="0"/>
          <w:szCs w:val="22"/>
        </w:rPr>
        <w:t>„</w:t>
      </w:r>
      <w:r w:rsidRPr="00D0769F">
        <w:rPr>
          <w:b w:val="0"/>
          <w:szCs w:val="22"/>
        </w:rPr>
        <w:t>motywowanie uczn</w:t>
      </w:r>
      <w:r>
        <w:rPr>
          <w:b w:val="0"/>
          <w:szCs w:val="22"/>
        </w:rPr>
        <w:t>ia do dalszych postępów w nauce” (</w:t>
      </w:r>
      <w:r w:rsidRPr="00D0769F">
        <w:rPr>
          <w:b w:val="0"/>
          <w:szCs w:val="22"/>
        </w:rPr>
        <w:t>§ 3. 1</w:t>
      </w:r>
      <w:r>
        <w:rPr>
          <w:b w:val="0"/>
          <w:szCs w:val="22"/>
        </w:rPr>
        <w:t>.1), na poziomie nauki przedszkolnej nauczyciele religii mogą stosować skalę od 4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D0769F" w:rsidP="00CF0037">
      <w:pPr>
        <w:pStyle w:val="Podtytu"/>
        <w:contextualSpacing/>
        <w:jc w:val="both"/>
        <w:rPr>
          <w:szCs w:val="22"/>
        </w:rPr>
      </w:pPr>
      <w:r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</w:t>
      </w:r>
      <w:r w:rsidR="00D0769F">
        <w:rPr>
          <w:b w:val="0"/>
          <w:szCs w:val="22"/>
        </w:rPr>
        <w:t>wystawieniem oceny</w:t>
      </w:r>
      <w:r>
        <w:rPr>
          <w:b w:val="0"/>
          <w:szCs w:val="22"/>
        </w:rPr>
        <w:t xml:space="preserve">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E552DC" w:rsidRDefault="00E552DC" w:rsidP="008A4E48">
      <w:pPr>
        <w:pStyle w:val="Akapitzlist"/>
        <w:ind w:left="540"/>
        <w:rPr>
          <w:b/>
        </w:rPr>
      </w:pPr>
    </w:p>
    <w:p w:rsidR="007536F3" w:rsidRDefault="007B5A4C" w:rsidP="008A4E48">
      <w:pPr>
        <w:pStyle w:val="Akapitzlist"/>
        <w:ind w:left="5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Szczegółowe wymagania edukacyjne na poszczególne oceny:</w:t>
      </w:r>
    </w:p>
    <w:p w:rsidR="001D2420" w:rsidRDefault="001D2420" w:rsidP="00E552DC">
      <w:pPr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175" w:type="dxa"/>
        <w:tblLayout w:type="fixed"/>
        <w:tblLook w:val="04A0" w:firstRow="1" w:lastRow="0" w:firstColumn="1" w:lastColumn="0" w:noHBand="0" w:noVBand="1"/>
      </w:tblPr>
      <w:tblGrid>
        <w:gridCol w:w="2093"/>
        <w:gridCol w:w="3005"/>
        <w:gridCol w:w="4536"/>
        <w:gridCol w:w="4541"/>
      </w:tblGrid>
      <w:tr w:rsidR="00D0769F" w:rsidRPr="002D5096" w:rsidTr="00DC419D">
        <w:trPr>
          <w:trHeight w:val="586"/>
        </w:trPr>
        <w:tc>
          <w:tcPr>
            <w:tcW w:w="2093" w:type="dxa"/>
            <w:vAlign w:val="center"/>
          </w:tcPr>
          <w:p w:rsidR="00D0769F" w:rsidRPr="008A4E48" w:rsidRDefault="00D0769F" w:rsidP="00DC41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3005" w:type="dxa"/>
            <w:vAlign w:val="center"/>
          </w:tcPr>
          <w:p w:rsidR="00D0769F" w:rsidRPr="008A4E48" w:rsidRDefault="00D0769F" w:rsidP="00DC41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4536" w:type="dxa"/>
            <w:vAlign w:val="center"/>
          </w:tcPr>
          <w:p w:rsidR="00D0769F" w:rsidRPr="008A4E48" w:rsidRDefault="00D0769F" w:rsidP="00DC419D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4541" w:type="dxa"/>
            <w:vAlign w:val="center"/>
          </w:tcPr>
          <w:p w:rsidR="00D0769F" w:rsidRPr="008A4E48" w:rsidRDefault="00D0769F" w:rsidP="00DC419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</w:tr>
      <w:tr w:rsidR="00B73E20" w:rsidRPr="0040336B" w:rsidTr="00DC419D">
        <w:trPr>
          <w:trHeight w:val="3857"/>
        </w:trPr>
        <w:tc>
          <w:tcPr>
            <w:tcW w:w="2093" w:type="dxa"/>
          </w:tcPr>
          <w:p w:rsidR="00B73E20" w:rsidRPr="0040336B" w:rsidRDefault="00B73E20" w:rsidP="00DC419D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bookmarkStart w:id="0" w:name="_GoBack"/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1. Spotykamy się z Panem Jezusem</w:t>
            </w:r>
          </w:p>
        </w:tc>
        <w:tc>
          <w:tcPr>
            <w:tcW w:w="3005" w:type="dxa"/>
          </w:tcPr>
          <w:p w:rsidR="00B73E20" w:rsidRPr="0040336B" w:rsidRDefault="005C3188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prawidłowo wykonuje znak krzyża</w:t>
            </w:r>
          </w:p>
          <w:p w:rsidR="00661D54" w:rsidRPr="0040336B" w:rsidRDefault="00661D54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i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wyjaśnia, że stworzony  świat jest darem od Pana Boga dla ludzi </w:t>
            </w:r>
          </w:p>
          <w:p w:rsidR="00661D54" w:rsidRPr="0040336B" w:rsidRDefault="00661D54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i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zna modlitwę </w:t>
            </w:r>
            <w:r w:rsidRPr="0040336B">
              <w:rPr>
                <w:rFonts w:ascii="Times New Roman" w:hAnsi="Times New Roman" w:cs="Times New Roman"/>
                <w:i/>
                <w:sz w:val="20"/>
                <w:szCs w:val="18"/>
              </w:rPr>
              <w:t>Aniele Boży</w:t>
            </w:r>
          </w:p>
          <w:p w:rsidR="005C3188" w:rsidRPr="0040336B" w:rsidRDefault="00E34F0F" w:rsidP="00DC419D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wie, że </w:t>
            </w:r>
            <w:r w:rsidRPr="0040336B">
              <w:rPr>
                <w:sz w:val="24"/>
              </w:rPr>
              <w:t xml:space="preserve"> 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aniołowie – posłańcy Boga i opiekunowie ludzi uwielbiają Pana Boga</w:t>
            </w:r>
          </w:p>
          <w:p w:rsidR="00B66F2C" w:rsidRPr="0040336B" w:rsidRDefault="00B66F2C" w:rsidP="00DC419D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tłumaczy, że </w:t>
            </w:r>
            <w:r w:rsidRPr="0040336B">
              <w:rPr>
                <w:sz w:val="24"/>
              </w:rPr>
              <w:t xml:space="preserve"> 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Pan Bóg jest Ojcem wszystkich ludzi</w:t>
            </w:r>
          </w:p>
          <w:p w:rsidR="00B66F2C" w:rsidRPr="0040336B" w:rsidRDefault="00B66F2C" w:rsidP="00DC419D">
            <w:pPr>
              <w:pStyle w:val="Akapitzlist"/>
              <w:numPr>
                <w:ilvl w:val="0"/>
                <w:numId w:val="6"/>
              </w:numPr>
              <w:tabs>
                <w:tab w:val="left" w:pos="344"/>
              </w:tabs>
              <w:autoSpaceDE w:val="0"/>
              <w:autoSpaceDN w:val="0"/>
              <w:adjustRightInd w:val="0"/>
              <w:ind w:left="60" w:hanging="6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wyjaśnia, że </w:t>
            </w:r>
            <w:r w:rsidRPr="0040336B">
              <w:rPr>
                <w:sz w:val="24"/>
              </w:rPr>
              <w:t xml:space="preserve"> 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poprzez chrzest święty zostało włączone do wspólnoty Kościoła</w:t>
            </w:r>
          </w:p>
          <w:p w:rsidR="00B66F2C" w:rsidRPr="0040336B" w:rsidRDefault="00B66F2C" w:rsidP="00DC419D">
            <w:pPr>
              <w:pStyle w:val="Akapitzlist"/>
              <w:tabs>
                <w:tab w:val="left" w:pos="344"/>
              </w:tabs>
              <w:autoSpaceDE w:val="0"/>
              <w:autoSpaceDN w:val="0"/>
              <w:adjustRightInd w:val="0"/>
              <w:ind w:left="60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B66F2C" w:rsidRPr="0040336B" w:rsidRDefault="00B66F2C" w:rsidP="00DC419D">
            <w:pPr>
              <w:pStyle w:val="Akapitzlist"/>
              <w:tabs>
                <w:tab w:val="left" w:pos="344"/>
              </w:tabs>
              <w:autoSpaceDE w:val="0"/>
              <w:autoSpaceDN w:val="0"/>
              <w:adjustRightInd w:val="0"/>
              <w:ind w:left="60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4536" w:type="dxa"/>
          </w:tcPr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 xml:space="preserve">wykonuje piosenkę </w:t>
            </w:r>
            <w:r w:rsidRPr="0040336B">
              <w:rPr>
                <w:rFonts w:ascii="Times New Roman" w:hAnsi="Times New Roman" w:cs="Times New Roman"/>
                <w:bCs/>
                <w:i/>
                <w:sz w:val="20"/>
                <w:szCs w:val="18"/>
              </w:rPr>
              <w:t>W imię Ojca i Syna i Ducha Świętego</w:t>
            </w: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 xml:space="preserve"> z gestykulacją</w:t>
            </w:r>
          </w:p>
          <w:p w:rsidR="00B73E20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bCs/>
                <w:sz w:val="24"/>
              </w:rPr>
            </w:pP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>okazuje radość ze spotkania z Panem Jezusem na katechezie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świat jest darem od Pana Boga dla ludzi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wyraża podziw dla piękna świata 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śpiewa piosenkę </w:t>
            </w:r>
            <w:r w:rsidRPr="0040336B">
              <w:rPr>
                <w:rFonts w:ascii="Times New Roman" w:hAnsi="Times New Roman" w:cs="Times New Roman"/>
                <w:i/>
                <w:sz w:val="20"/>
                <w:szCs w:val="18"/>
              </w:rPr>
              <w:t>Kto stworzył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? z gestykulacją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 krótkiej modlitwie uwielbia Pana Boga – Stwórcę świata, za Jego dzieła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wykonuje piosenkę </w:t>
            </w:r>
            <w:r w:rsidRPr="0040336B">
              <w:rPr>
                <w:rFonts w:ascii="Times New Roman" w:hAnsi="Times New Roman" w:cs="Times New Roman"/>
                <w:i/>
                <w:sz w:val="20"/>
                <w:szCs w:val="18"/>
              </w:rPr>
              <w:t>Jestem mały jak palec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 z gestykulacją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uzasadnia dlaczego należy troszczyć się o stworzony świat</w:t>
            </w:r>
          </w:p>
          <w:p w:rsidR="005C3188" w:rsidRPr="0040336B" w:rsidRDefault="005C3188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aniołowie dziękują Panu Bogu za Jego miłość</w:t>
            </w:r>
          </w:p>
          <w:p w:rsidR="005C3188" w:rsidRPr="0040336B" w:rsidRDefault="005C3188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wraz z aniołami dziękuje Bogu za stworzenie</w:t>
            </w:r>
          </w:p>
          <w:p w:rsidR="005C3188" w:rsidRPr="0040336B" w:rsidRDefault="005C3188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Anioł Stróż jest darem Pana Boga dla każdego człowieka</w:t>
            </w:r>
          </w:p>
          <w:p w:rsidR="00B66F2C" w:rsidRPr="0040336B" w:rsidRDefault="005C3188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sz w:val="24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że aniołowie wielbią Boga</w:t>
            </w:r>
          </w:p>
        </w:tc>
        <w:tc>
          <w:tcPr>
            <w:tcW w:w="4541" w:type="dxa"/>
          </w:tcPr>
          <w:p w:rsidR="00B73E20" w:rsidRPr="0040336B" w:rsidRDefault="00B73E20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podaje, że lekcje religii to jego osobiste spotkania z Panem Jezusem</w:t>
            </w:r>
          </w:p>
          <w:p w:rsidR="00B73E20" w:rsidRPr="0040336B" w:rsidRDefault="00B73E20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bCs/>
                <w:sz w:val="24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potrafi podziękować Jezusowi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kto stworzył świat</w:t>
            </w:r>
          </w:p>
          <w:p w:rsidR="00B73E20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wymienia, co Bóg stworzył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>dziękuje Panu Bogu za piękno stworzonego świata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>podaje przykłady, w jaki sposób może troszczyć się o świat stworzony dla niego przez Pana Boga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kto stworzył aniołów</w:t>
            </w:r>
          </w:p>
          <w:p w:rsidR="00DA1D82" w:rsidRPr="0040336B" w:rsidRDefault="00DA1D82" w:rsidP="00DC419D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że aniołowie opiekują się ludźmi</w:t>
            </w:r>
          </w:p>
          <w:p w:rsidR="00B66F2C" w:rsidRPr="0040336B" w:rsidRDefault="00B66F2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bCs/>
                <w:sz w:val="20"/>
                <w:szCs w:val="18"/>
              </w:rPr>
              <w:t>wyraża radość z faktu, że może spotykać się z Panem Jezusem w kościele</w:t>
            </w:r>
          </w:p>
          <w:p w:rsidR="00B66F2C" w:rsidRPr="0040336B" w:rsidRDefault="00B66F2C" w:rsidP="00DC419D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wyraża radość z tego, że jest dzieckiem Bożym, w modlitwie Ojcze nasz</w:t>
            </w:r>
          </w:p>
          <w:p w:rsidR="00DA1D82" w:rsidRPr="0040336B" w:rsidRDefault="00DA1D82" w:rsidP="00DC419D">
            <w:pPr>
              <w:pStyle w:val="Akapitzlist"/>
              <w:ind w:left="360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73E20" w:rsidRPr="0040336B" w:rsidTr="00DC419D">
        <w:trPr>
          <w:trHeight w:val="2268"/>
        </w:trPr>
        <w:tc>
          <w:tcPr>
            <w:tcW w:w="2093" w:type="dxa"/>
          </w:tcPr>
          <w:p w:rsidR="00B73E20" w:rsidRPr="0040336B" w:rsidRDefault="007B5A4C" w:rsidP="00DC419D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lastRenderedPageBreak/>
              <w:t>2</w:t>
            </w:r>
            <w:r w:rsidR="00B73E20"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. </w:t>
            </w:r>
            <w:r w:rsidR="00BC54B0" w:rsidRPr="0040336B">
              <w:rPr>
                <w:sz w:val="24"/>
              </w:rPr>
              <w:t xml:space="preserve"> </w:t>
            </w:r>
            <w:r w:rsidR="00BC54B0" w:rsidRPr="0040336B">
              <w:rPr>
                <w:rFonts w:ascii="Times New Roman" w:hAnsi="Times New Roman" w:cs="Times New Roman"/>
                <w:sz w:val="20"/>
                <w:szCs w:val="18"/>
              </w:rPr>
              <w:t>Pan Jezus rodzi się w Betlejem</w:t>
            </w:r>
          </w:p>
        </w:tc>
        <w:tc>
          <w:tcPr>
            <w:tcW w:w="3005" w:type="dxa"/>
          </w:tcPr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tłumaczy, że ś</w:t>
            </w:r>
            <w:r w:rsidR="00F82E88" w:rsidRPr="0040336B">
              <w:rPr>
                <w:rFonts w:ascii="Times New Roman" w:hAnsi="Times New Roman" w:cs="Times New Roman"/>
                <w:sz w:val="20"/>
                <w:szCs w:val="18"/>
              </w:rPr>
              <w:t>więty Józef został wybrany przez Pana Boga na opiekuna Pana Jezusa</w:t>
            </w:r>
          </w:p>
          <w:p w:rsidR="00B73E20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narodzenie Pana Jezusa było wypełnieniem tęsknoty ludzi za Zbawicielem</w:t>
            </w:r>
          </w:p>
          <w:p w:rsidR="00786BE3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</w:t>
            </w:r>
            <w:r w:rsidR="00786BE3" w:rsidRPr="0040336B">
              <w:rPr>
                <w:rFonts w:ascii="Times New Roman" w:hAnsi="Times New Roman" w:cs="Times New Roman"/>
                <w:sz w:val="20"/>
                <w:szCs w:val="18"/>
              </w:rPr>
              <w:t>, że czynienie dobra innym to nasze dary składane Panu Jezusowi</w:t>
            </w:r>
          </w:p>
        </w:tc>
        <w:tc>
          <w:tcPr>
            <w:tcW w:w="4536" w:type="dxa"/>
          </w:tcPr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podaje kilka faktów z życia Świętego Józefa </w:t>
            </w:r>
          </w:p>
          <w:p w:rsidR="00B73E20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dlaczego ludzie oczekiwali i oczekują na narodzenie Pana Jezusa</w:t>
            </w:r>
          </w:p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opowiada o narodzinach Jezusa</w:t>
            </w:r>
          </w:p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kolędy opowiadają o wydarzeniach z narodzin Pana Jezusa</w:t>
            </w:r>
          </w:p>
          <w:p w:rsidR="00786BE3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potrafi wymienić jakie dary składa Jezusowi ze swoich codziennych czynności</w:t>
            </w:r>
          </w:p>
          <w:p w:rsidR="00A1491E" w:rsidRPr="0040336B" w:rsidRDefault="00A1491E" w:rsidP="00DC419D">
            <w:pPr>
              <w:pStyle w:val="Akapitzlist"/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4541" w:type="dxa"/>
          </w:tcPr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wyraża w modlitwie wdzięczność Panu Bogu za opiekę Józefa nad Maryją i Jezusem </w:t>
            </w:r>
          </w:p>
          <w:p w:rsidR="00B73E20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podejmuje trud przygotowania się do Bożego Narodzenia</w:t>
            </w:r>
          </w:p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podaje, że Pan Jezus urodził się w Betlejem</w:t>
            </w:r>
          </w:p>
          <w:p w:rsidR="00786BE3" w:rsidRPr="0040336B" w:rsidRDefault="00786BE3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śpiewa kolędę </w:t>
            </w:r>
            <w:r w:rsidRPr="0040336B">
              <w:rPr>
                <w:rFonts w:ascii="Times New Roman" w:hAnsi="Times New Roman" w:cs="Times New Roman"/>
                <w:i/>
                <w:sz w:val="20"/>
                <w:szCs w:val="18"/>
              </w:rPr>
              <w:t>Przybieżeli do Betlejem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 z gestami</w:t>
            </w:r>
          </w:p>
          <w:p w:rsidR="00786BE3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włącza się w modlitwę o pomoc w czynieniu dobra innym</w:t>
            </w:r>
          </w:p>
          <w:p w:rsidR="00A1491E" w:rsidRPr="0040336B" w:rsidRDefault="00A1491E" w:rsidP="00DC419D">
            <w:pPr>
              <w:pStyle w:val="Akapitzlist"/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73E20" w:rsidRPr="0040336B" w:rsidTr="00DC419D">
        <w:trPr>
          <w:trHeight w:val="2835"/>
        </w:trPr>
        <w:tc>
          <w:tcPr>
            <w:tcW w:w="2093" w:type="dxa"/>
          </w:tcPr>
          <w:p w:rsidR="00B73E20" w:rsidRPr="0040336B" w:rsidRDefault="00A1491E" w:rsidP="00DC419D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4. Pan Jezus oddaje swoje życie na krzyżu</w:t>
            </w:r>
          </w:p>
        </w:tc>
        <w:tc>
          <w:tcPr>
            <w:tcW w:w="3005" w:type="dxa"/>
          </w:tcPr>
          <w:p w:rsidR="00A1491E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ludzie słuchają nauczania Pana Jezusa, bo Mu ufają</w:t>
            </w:r>
          </w:p>
          <w:p w:rsidR="002D620A" w:rsidRPr="0040336B" w:rsidRDefault="00EA334C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że podczas ostatniej wieczerzy Pan Jezus ustanawia Eucharystię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śmierć Pana Jezusa na krzyżu jest darem dla wszystkich ludzi</w:t>
            </w:r>
          </w:p>
          <w:p w:rsidR="00EA334C" w:rsidRPr="0040336B" w:rsidRDefault="00EA334C" w:rsidP="00DC419D">
            <w:pPr>
              <w:tabs>
                <w:tab w:val="left" w:pos="288"/>
                <w:tab w:val="left" w:pos="316"/>
              </w:tabs>
              <w:ind w:left="34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4536" w:type="dxa"/>
          </w:tcPr>
          <w:p w:rsidR="00B73E20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odpowiada na pytania dotyczące przypowieści o Samarytaninie</w:t>
            </w:r>
          </w:p>
          <w:p w:rsidR="002D620A" w:rsidRPr="0040336B" w:rsidRDefault="002D620A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opowiada o </w:t>
            </w:r>
            <w:r w:rsidR="00EA334C" w:rsidRPr="0040336B">
              <w:rPr>
                <w:rFonts w:ascii="Times New Roman" w:hAnsi="Times New Roman" w:cs="Times New Roman"/>
                <w:sz w:val="20"/>
                <w:szCs w:val="18"/>
              </w:rPr>
              <w:t>Ostatniej W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ieczerzy Pana Jezusa (na podstawie  </w:t>
            </w:r>
            <w:proofErr w:type="spellStart"/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Łk</w:t>
            </w:r>
            <w:proofErr w:type="spellEnd"/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 22,14–17)</w:t>
            </w:r>
          </w:p>
          <w:p w:rsidR="00785301" w:rsidRPr="0040336B" w:rsidRDefault="00EA334C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wymienia, że Pan Jezus ustanawia Eucharystię, oraz że powołuje apostołów, a dzisiaj kapłanów, by ją sprawowali</w:t>
            </w:r>
            <w:r w:rsidR="00785301"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  <w:p w:rsidR="002D620A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opowiada o poznanych stacjach drogi krzyżowej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wymienia niektóre wydarzenia związane z męką i śmiercią Jezusa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wyjaśnia religijne znaczenie zwyczajów wielkanocnych  </w:t>
            </w:r>
          </w:p>
        </w:tc>
        <w:tc>
          <w:tcPr>
            <w:tcW w:w="4541" w:type="dxa"/>
          </w:tcPr>
          <w:p w:rsidR="00B73E20" w:rsidRPr="0040336B" w:rsidRDefault="00A1491E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 konieczność pomagania potrzebującym</w:t>
            </w:r>
          </w:p>
          <w:p w:rsidR="002D620A" w:rsidRPr="0040336B" w:rsidRDefault="002D620A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 modlitwie prosi o wiarę i ufność w Bożą miłość</w:t>
            </w:r>
          </w:p>
          <w:p w:rsidR="002D620A" w:rsidRPr="0040336B" w:rsidRDefault="002D620A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wie, że Jezus kocha wszystkie dzieci   </w:t>
            </w:r>
          </w:p>
          <w:p w:rsidR="002D620A" w:rsidRPr="0040336B" w:rsidRDefault="002D620A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 że środa popielcowa rozpoczyna okres wielkiego postu</w:t>
            </w:r>
          </w:p>
          <w:p w:rsidR="002D620A" w:rsidRPr="0040336B" w:rsidRDefault="002D620A" w:rsidP="00DC419D">
            <w:pPr>
              <w:pStyle w:val="Akapitzlist"/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20"/>
                <w:szCs w:val="18"/>
              </w:rPr>
            </w:pPr>
          </w:p>
          <w:p w:rsidR="00EA334C" w:rsidRPr="0040336B" w:rsidRDefault="00EA334C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mówi, że Ostatnia Wieczerze to ważne wydarzenie w życiu Jezusa i Kościoła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wymienia niektóre stacje drogi krzyżowej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wymienia dzień tygodnia, w którym Pan Jezus umarł na krzyżu </w:t>
            </w:r>
          </w:p>
          <w:p w:rsidR="00785301" w:rsidRPr="0040336B" w:rsidRDefault="00785301" w:rsidP="00DC419D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zna zwyczaj nawiedzania grobu Pańskiego i święcenia pokarmów w Wielką Sobotę</w:t>
            </w:r>
          </w:p>
        </w:tc>
      </w:tr>
      <w:tr w:rsidR="00B73E20" w:rsidRPr="0040336B" w:rsidTr="00DC419D">
        <w:trPr>
          <w:trHeight w:val="2102"/>
        </w:trPr>
        <w:tc>
          <w:tcPr>
            <w:tcW w:w="2093" w:type="dxa"/>
            <w:tcBorders>
              <w:top w:val="single" w:sz="4" w:space="0" w:color="auto"/>
            </w:tcBorders>
          </w:tcPr>
          <w:p w:rsidR="00B73E20" w:rsidRPr="0040336B" w:rsidRDefault="00785301" w:rsidP="00DC41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5. Pan Jezus zmartwychwstaje</w:t>
            </w:r>
          </w:p>
        </w:tc>
        <w:tc>
          <w:tcPr>
            <w:tcW w:w="3005" w:type="dxa"/>
            <w:tcBorders>
              <w:top w:val="single" w:sz="4" w:space="0" w:color="auto"/>
            </w:tcBorders>
          </w:tcPr>
          <w:p w:rsidR="00785301" w:rsidRPr="0040336B" w:rsidRDefault="00785301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tłumaczy, że uczestnictwo we Mszy Świętej jest wyrazem zaufania do zmartwychwstałego Pana Jezusa</w:t>
            </w:r>
          </w:p>
          <w:p w:rsidR="00B73E20" w:rsidRPr="0040336B" w:rsidRDefault="008424C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Duch Święty daje dary potrzebne wspólnocie Kościoła</w:t>
            </w:r>
          </w:p>
          <w:p w:rsidR="002909E5" w:rsidRPr="0040336B" w:rsidRDefault="002909E5" w:rsidP="00DC419D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785301" w:rsidRPr="0040336B" w:rsidRDefault="00785301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kobiety udają się z Dobrą Nowiną o zmartwychwstaniu Pana Jezusa do apostołów</w:t>
            </w:r>
          </w:p>
          <w:p w:rsidR="00B73E20" w:rsidRPr="0040336B" w:rsidRDefault="00785301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opisuje zachowanie uczniów na wiadomość o pustym grobie</w:t>
            </w:r>
          </w:p>
          <w:p w:rsidR="008424CC" w:rsidRPr="0040336B" w:rsidRDefault="008424C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opisuje wniebowstąpienie Jezusa</w:t>
            </w:r>
          </w:p>
          <w:p w:rsidR="008424CC" w:rsidRPr="0040336B" w:rsidRDefault="008424C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wymienia znaki towarzyszące zesłaniu Ducha Świętego na apostołów </w:t>
            </w:r>
          </w:p>
          <w:p w:rsidR="00DB4DB4" w:rsidRPr="0040336B" w:rsidRDefault="00DB4DB4" w:rsidP="00DC419D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4541" w:type="dxa"/>
            <w:tcBorders>
              <w:top w:val="single" w:sz="4" w:space="0" w:color="auto"/>
            </w:tcBorders>
          </w:tcPr>
          <w:p w:rsidR="008424CC" w:rsidRPr="0040336B" w:rsidRDefault="00785301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wyraża radość ze zmartwychwstania Pana Jezusa w modlitwie i śpiewie</w:t>
            </w:r>
            <w:r w:rsidR="008424CC"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  <w:p w:rsidR="00B73E20" w:rsidRPr="0040336B" w:rsidRDefault="008424C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wskazuje na apostołów jako świadków wniebowstąpienia Pana Jezusa</w:t>
            </w:r>
          </w:p>
          <w:p w:rsidR="00DB4DB4" w:rsidRPr="0040336B" w:rsidRDefault="00DB4DB4" w:rsidP="00DC419D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73E20" w:rsidRPr="0040336B" w:rsidTr="00DC419D">
        <w:trPr>
          <w:trHeight w:val="2835"/>
        </w:trPr>
        <w:tc>
          <w:tcPr>
            <w:tcW w:w="2093" w:type="dxa"/>
          </w:tcPr>
          <w:p w:rsidR="00B73E20" w:rsidRPr="0040336B" w:rsidRDefault="00F61895" w:rsidP="00DC419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lastRenderedPageBreak/>
              <w:t xml:space="preserve">6. </w:t>
            </w:r>
            <w:r w:rsidRPr="0040336B">
              <w:rPr>
                <w:sz w:val="24"/>
              </w:rPr>
              <w:t xml:space="preserve"> 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Pan Jezus pozostaje z</w:t>
            </w:r>
            <w:r w:rsidR="003976FF" w:rsidRPr="0040336B">
              <w:rPr>
                <w:rFonts w:ascii="Times New Roman" w:hAnsi="Times New Roman" w:cs="Times New Roman"/>
                <w:sz w:val="20"/>
                <w:szCs w:val="18"/>
              </w:rPr>
              <w:t> </w:t>
            </w: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ludźmi</w:t>
            </w:r>
          </w:p>
        </w:tc>
        <w:tc>
          <w:tcPr>
            <w:tcW w:w="3005" w:type="dxa"/>
          </w:tcPr>
          <w:p w:rsidR="00F61895" w:rsidRPr="0040336B" w:rsidRDefault="00F61895" w:rsidP="00DC41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tłumaczy, że Biblia jest źródłem wiary dla ludzi</w:t>
            </w:r>
          </w:p>
          <w:p w:rsidR="00F61895" w:rsidRPr="0040336B" w:rsidRDefault="00F61895" w:rsidP="00DC41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wyjaśnia, że Pan Bóg przygotował dla nas miejsce w niebie</w:t>
            </w:r>
          </w:p>
          <w:p w:rsidR="00B73E20" w:rsidRPr="0040336B" w:rsidRDefault="00F61895" w:rsidP="00DC41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tłumaczy, że Pan Jezus jest zawsze z nim</w:t>
            </w:r>
          </w:p>
        </w:tc>
        <w:tc>
          <w:tcPr>
            <w:tcW w:w="4536" w:type="dxa"/>
          </w:tcPr>
          <w:p w:rsidR="00F61895" w:rsidRPr="0040336B" w:rsidRDefault="00F61895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opowiada o jednym wydarzeniu z życia Pana Jezusa zawartym w Biblii </w:t>
            </w:r>
          </w:p>
          <w:p w:rsidR="00F61895" w:rsidRPr="0040336B" w:rsidRDefault="00F61895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opowiada, w jaki sposób podczas procesji Bożego Ciała przyjaciele Pana Jezusa wyrażają nadzieję na spotkanie z Nim w niebie</w:t>
            </w:r>
          </w:p>
          <w:p w:rsidR="00F61895" w:rsidRPr="0040336B" w:rsidRDefault="00F61895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opowiada, co to znaczy budować królestwo Boże na ziemi</w:t>
            </w:r>
          </w:p>
          <w:p w:rsidR="00F61895" w:rsidRPr="0040336B" w:rsidRDefault="00F61895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 xml:space="preserve">wymienia przykłady miłości Pana Jezusa do każdego dziecka </w:t>
            </w:r>
          </w:p>
          <w:p w:rsidR="00B73E20" w:rsidRPr="0040336B" w:rsidRDefault="00F61895" w:rsidP="00DC419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wymienia, że podczas wakacji spotyka się z Panem Jezusem w kościele oraz podczas modlitwy</w:t>
            </w:r>
          </w:p>
        </w:tc>
        <w:tc>
          <w:tcPr>
            <w:tcW w:w="4541" w:type="dxa"/>
          </w:tcPr>
          <w:p w:rsidR="00660C2C" w:rsidRPr="0040336B" w:rsidRDefault="00660C2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że w Biblii są zapisane słowa i czyny Jezusa</w:t>
            </w:r>
          </w:p>
          <w:p w:rsidR="00660C2C" w:rsidRPr="0040336B" w:rsidRDefault="00660C2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tłumaczy sens  uczestniczenia w procesji Bożego Ciała</w:t>
            </w:r>
          </w:p>
          <w:p w:rsidR="00660C2C" w:rsidRPr="0040336B" w:rsidRDefault="00660C2C" w:rsidP="00DC419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20"/>
                <w:szCs w:val="18"/>
              </w:rPr>
            </w:pPr>
            <w:r w:rsidRPr="0040336B">
              <w:rPr>
                <w:rFonts w:ascii="Times New Roman" w:hAnsi="Times New Roman" w:cs="Times New Roman"/>
                <w:sz w:val="20"/>
                <w:szCs w:val="18"/>
              </w:rPr>
              <w:t>wie, że dziecko Boże kocha Pana Jezusa zarówno w czasie bycia w przedszkolu jak i w czasie wypoczynku</w:t>
            </w:r>
          </w:p>
          <w:p w:rsidR="00B73E20" w:rsidRPr="0040336B" w:rsidRDefault="00B73E20" w:rsidP="00DC419D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bookmarkEnd w:id="0"/>
    </w:tbl>
    <w:p w:rsidR="00561B70" w:rsidRPr="0040336B" w:rsidRDefault="00561B70" w:rsidP="00342C60">
      <w:pPr>
        <w:pStyle w:val="Podtytu"/>
        <w:ind w:left="0"/>
        <w:contextualSpacing/>
        <w:jc w:val="both"/>
        <w:rPr>
          <w:b w:val="0"/>
          <w:sz w:val="26"/>
          <w:szCs w:val="22"/>
        </w:rPr>
      </w:pPr>
    </w:p>
    <w:sectPr w:rsidR="00561B70" w:rsidRPr="0040336B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EC1" w:rsidRDefault="00822EC1" w:rsidP="001D2420">
      <w:pPr>
        <w:spacing w:after="0" w:line="240" w:lineRule="auto"/>
      </w:pPr>
      <w:r>
        <w:separator/>
      </w:r>
    </w:p>
  </w:endnote>
  <w:endnote w:type="continuationSeparator" w:id="0">
    <w:p w:rsidR="00822EC1" w:rsidRDefault="00822EC1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EC1" w:rsidRDefault="00822EC1" w:rsidP="001D2420">
      <w:pPr>
        <w:spacing w:after="0" w:line="240" w:lineRule="auto"/>
      </w:pPr>
      <w:r>
        <w:separator/>
      </w:r>
    </w:p>
  </w:footnote>
  <w:footnote w:type="continuationSeparator" w:id="0">
    <w:p w:rsidR="00822EC1" w:rsidRDefault="00822EC1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143" w:rsidRDefault="00DE31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FAA1B2A"/>
    <w:multiLevelType w:val="hybridMultilevel"/>
    <w:tmpl w:val="258E0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1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3053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40"/>
  </w:num>
  <w:num w:numId="3">
    <w:abstractNumId w:val="13"/>
  </w:num>
  <w:num w:numId="4">
    <w:abstractNumId w:val="14"/>
  </w:num>
  <w:num w:numId="5">
    <w:abstractNumId w:val="2"/>
  </w:num>
  <w:num w:numId="6">
    <w:abstractNumId w:val="44"/>
  </w:num>
  <w:num w:numId="7">
    <w:abstractNumId w:val="22"/>
  </w:num>
  <w:num w:numId="8">
    <w:abstractNumId w:val="25"/>
  </w:num>
  <w:num w:numId="9">
    <w:abstractNumId w:val="51"/>
  </w:num>
  <w:num w:numId="10">
    <w:abstractNumId w:val="4"/>
  </w:num>
  <w:num w:numId="11">
    <w:abstractNumId w:val="23"/>
  </w:num>
  <w:num w:numId="12">
    <w:abstractNumId w:val="53"/>
  </w:num>
  <w:num w:numId="13">
    <w:abstractNumId w:val="59"/>
  </w:num>
  <w:num w:numId="14">
    <w:abstractNumId w:val="56"/>
  </w:num>
  <w:num w:numId="15">
    <w:abstractNumId w:val="61"/>
  </w:num>
  <w:num w:numId="16">
    <w:abstractNumId w:val="6"/>
  </w:num>
  <w:num w:numId="17">
    <w:abstractNumId w:val="1"/>
  </w:num>
  <w:num w:numId="18">
    <w:abstractNumId w:val="50"/>
  </w:num>
  <w:num w:numId="19">
    <w:abstractNumId w:val="54"/>
  </w:num>
  <w:num w:numId="20">
    <w:abstractNumId w:val="45"/>
  </w:num>
  <w:num w:numId="21">
    <w:abstractNumId w:val="35"/>
  </w:num>
  <w:num w:numId="22">
    <w:abstractNumId w:val="33"/>
  </w:num>
  <w:num w:numId="23">
    <w:abstractNumId w:val="42"/>
  </w:num>
  <w:num w:numId="24">
    <w:abstractNumId w:val="31"/>
  </w:num>
  <w:num w:numId="25">
    <w:abstractNumId w:val="57"/>
  </w:num>
  <w:num w:numId="26">
    <w:abstractNumId w:val="15"/>
  </w:num>
  <w:num w:numId="27">
    <w:abstractNumId w:val="52"/>
  </w:num>
  <w:num w:numId="28">
    <w:abstractNumId w:val="5"/>
  </w:num>
  <w:num w:numId="29">
    <w:abstractNumId w:val="17"/>
  </w:num>
  <w:num w:numId="30">
    <w:abstractNumId w:val="9"/>
  </w:num>
  <w:num w:numId="31">
    <w:abstractNumId w:val="11"/>
  </w:num>
  <w:num w:numId="32">
    <w:abstractNumId w:val="46"/>
  </w:num>
  <w:num w:numId="33">
    <w:abstractNumId w:val="24"/>
  </w:num>
  <w:num w:numId="34">
    <w:abstractNumId w:val="32"/>
  </w:num>
  <w:num w:numId="35">
    <w:abstractNumId w:val="43"/>
  </w:num>
  <w:num w:numId="36">
    <w:abstractNumId w:val="39"/>
  </w:num>
  <w:num w:numId="37">
    <w:abstractNumId w:val="36"/>
  </w:num>
  <w:num w:numId="38">
    <w:abstractNumId w:val="10"/>
  </w:num>
  <w:num w:numId="39">
    <w:abstractNumId w:val="47"/>
  </w:num>
  <w:num w:numId="40">
    <w:abstractNumId w:val="34"/>
  </w:num>
  <w:num w:numId="41">
    <w:abstractNumId w:val="3"/>
  </w:num>
  <w:num w:numId="42">
    <w:abstractNumId w:val="0"/>
  </w:num>
  <w:num w:numId="43">
    <w:abstractNumId w:val="21"/>
  </w:num>
  <w:num w:numId="44">
    <w:abstractNumId w:val="18"/>
  </w:num>
  <w:num w:numId="45">
    <w:abstractNumId w:val="7"/>
  </w:num>
  <w:num w:numId="46">
    <w:abstractNumId w:val="63"/>
  </w:num>
  <w:num w:numId="47">
    <w:abstractNumId w:val="19"/>
  </w:num>
  <w:num w:numId="48">
    <w:abstractNumId w:val="55"/>
  </w:num>
  <w:num w:numId="49">
    <w:abstractNumId w:val="20"/>
  </w:num>
  <w:num w:numId="50">
    <w:abstractNumId w:val="64"/>
  </w:num>
  <w:num w:numId="51">
    <w:abstractNumId w:val="49"/>
  </w:num>
  <w:num w:numId="52">
    <w:abstractNumId w:val="60"/>
  </w:num>
  <w:num w:numId="53">
    <w:abstractNumId w:val="12"/>
  </w:num>
  <w:num w:numId="54">
    <w:abstractNumId w:val="26"/>
  </w:num>
  <w:num w:numId="55">
    <w:abstractNumId w:val="58"/>
  </w:num>
  <w:num w:numId="56">
    <w:abstractNumId w:val="28"/>
  </w:num>
  <w:num w:numId="57">
    <w:abstractNumId w:val="41"/>
  </w:num>
  <w:num w:numId="58">
    <w:abstractNumId w:val="30"/>
  </w:num>
  <w:num w:numId="59">
    <w:abstractNumId w:val="38"/>
  </w:num>
  <w:num w:numId="60">
    <w:abstractNumId w:val="16"/>
  </w:num>
  <w:num w:numId="61">
    <w:abstractNumId w:val="27"/>
  </w:num>
  <w:num w:numId="62">
    <w:abstractNumId w:val="62"/>
  </w:num>
  <w:num w:numId="63">
    <w:abstractNumId w:val="8"/>
  </w:num>
  <w:num w:numId="64">
    <w:abstractNumId w:val="48"/>
  </w:num>
  <w:num w:numId="65">
    <w:abstractNumId w:val="3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42A9"/>
    <w:rsid w:val="0009156D"/>
    <w:rsid w:val="00092269"/>
    <w:rsid w:val="000A37F2"/>
    <w:rsid w:val="000B6B94"/>
    <w:rsid w:val="000C5FA2"/>
    <w:rsid w:val="000D1B19"/>
    <w:rsid w:val="000D243A"/>
    <w:rsid w:val="000E56E4"/>
    <w:rsid w:val="000F0B35"/>
    <w:rsid w:val="000F2F59"/>
    <w:rsid w:val="00103773"/>
    <w:rsid w:val="0010571A"/>
    <w:rsid w:val="00146519"/>
    <w:rsid w:val="00161FDB"/>
    <w:rsid w:val="0016619A"/>
    <w:rsid w:val="00172716"/>
    <w:rsid w:val="00180E25"/>
    <w:rsid w:val="001B70F5"/>
    <w:rsid w:val="001C1F3C"/>
    <w:rsid w:val="001C2FCC"/>
    <w:rsid w:val="001C7B02"/>
    <w:rsid w:val="001D2420"/>
    <w:rsid w:val="00201C14"/>
    <w:rsid w:val="00203871"/>
    <w:rsid w:val="0021614E"/>
    <w:rsid w:val="002168DD"/>
    <w:rsid w:val="00217B59"/>
    <w:rsid w:val="00234FFB"/>
    <w:rsid w:val="002477F1"/>
    <w:rsid w:val="00257AA9"/>
    <w:rsid w:val="00270BCD"/>
    <w:rsid w:val="00283A65"/>
    <w:rsid w:val="002909E5"/>
    <w:rsid w:val="002A68B3"/>
    <w:rsid w:val="002B3657"/>
    <w:rsid w:val="002B6C70"/>
    <w:rsid w:val="002D4C3A"/>
    <w:rsid w:val="002D620A"/>
    <w:rsid w:val="002E111C"/>
    <w:rsid w:val="002E483A"/>
    <w:rsid w:val="002F0EAC"/>
    <w:rsid w:val="003123B4"/>
    <w:rsid w:val="00342C60"/>
    <w:rsid w:val="00361F79"/>
    <w:rsid w:val="00381530"/>
    <w:rsid w:val="003863DA"/>
    <w:rsid w:val="003870D9"/>
    <w:rsid w:val="00395E1C"/>
    <w:rsid w:val="003976FF"/>
    <w:rsid w:val="003A1153"/>
    <w:rsid w:val="003B2E93"/>
    <w:rsid w:val="003B71C9"/>
    <w:rsid w:val="003E66FD"/>
    <w:rsid w:val="0040336B"/>
    <w:rsid w:val="0041031E"/>
    <w:rsid w:val="00437305"/>
    <w:rsid w:val="004D5AD2"/>
    <w:rsid w:val="0052109B"/>
    <w:rsid w:val="00556C08"/>
    <w:rsid w:val="00561B70"/>
    <w:rsid w:val="0057668A"/>
    <w:rsid w:val="0059546D"/>
    <w:rsid w:val="005B5326"/>
    <w:rsid w:val="005C1828"/>
    <w:rsid w:val="005C3164"/>
    <w:rsid w:val="005C3188"/>
    <w:rsid w:val="005E15CA"/>
    <w:rsid w:val="005E6DDA"/>
    <w:rsid w:val="005E72F9"/>
    <w:rsid w:val="005F3AEC"/>
    <w:rsid w:val="00635F0B"/>
    <w:rsid w:val="0064150A"/>
    <w:rsid w:val="00644246"/>
    <w:rsid w:val="006506CE"/>
    <w:rsid w:val="00655647"/>
    <w:rsid w:val="00660C2C"/>
    <w:rsid w:val="00661D54"/>
    <w:rsid w:val="006A4E05"/>
    <w:rsid w:val="006A5C11"/>
    <w:rsid w:val="006B3068"/>
    <w:rsid w:val="006C7BD2"/>
    <w:rsid w:val="006D66AD"/>
    <w:rsid w:val="006E1C7E"/>
    <w:rsid w:val="006E469A"/>
    <w:rsid w:val="006F25F5"/>
    <w:rsid w:val="006F3B0F"/>
    <w:rsid w:val="006F7DA4"/>
    <w:rsid w:val="0071762F"/>
    <w:rsid w:val="007315BF"/>
    <w:rsid w:val="007536F3"/>
    <w:rsid w:val="00755F94"/>
    <w:rsid w:val="00760135"/>
    <w:rsid w:val="00785301"/>
    <w:rsid w:val="00786BE3"/>
    <w:rsid w:val="007917BE"/>
    <w:rsid w:val="007948E3"/>
    <w:rsid w:val="007A4B83"/>
    <w:rsid w:val="007B5A4C"/>
    <w:rsid w:val="007C2FDC"/>
    <w:rsid w:val="007E0F00"/>
    <w:rsid w:val="007E5F3C"/>
    <w:rsid w:val="00804BA4"/>
    <w:rsid w:val="00810B04"/>
    <w:rsid w:val="00813099"/>
    <w:rsid w:val="00822EC1"/>
    <w:rsid w:val="008424CC"/>
    <w:rsid w:val="00842557"/>
    <w:rsid w:val="00843E83"/>
    <w:rsid w:val="00847241"/>
    <w:rsid w:val="00853162"/>
    <w:rsid w:val="00887F01"/>
    <w:rsid w:val="008919CB"/>
    <w:rsid w:val="008A4E48"/>
    <w:rsid w:val="008C1FDE"/>
    <w:rsid w:val="008D2518"/>
    <w:rsid w:val="008E6127"/>
    <w:rsid w:val="00901C9C"/>
    <w:rsid w:val="00903347"/>
    <w:rsid w:val="00924E73"/>
    <w:rsid w:val="009339E6"/>
    <w:rsid w:val="00937B16"/>
    <w:rsid w:val="00941B8E"/>
    <w:rsid w:val="00946DB9"/>
    <w:rsid w:val="009B3219"/>
    <w:rsid w:val="009B613F"/>
    <w:rsid w:val="009D4DB2"/>
    <w:rsid w:val="009E3456"/>
    <w:rsid w:val="009E599F"/>
    <w:rsid w:val="00A0666B"/>
    <w:rsid w:val="00A1491E"/>
    <w:rsid w:val="00A5434E"/>
    <w:rsid w:val="00AA2F01"/>
    <w:rsid w:val="00AB0644"/>
    <w:rsid w:val="00AC286D"/>
    <w:rsid w:val="00AC393F"/>
    <w:rsid w:val="00AD1D5A"/>
    <w:rsid w:val="00AE260A"/>
    <w:rsid w:val="00AF5213"/>
    <w:rsid w:val="00B31141"/>
    <w:rsid w:val="00B312F7"/>
    <w:rsid w:val="00B37F31"/>
    <w:rsid w:val="00B417A9"/>
    <w:rsid w:val="00B64F70"/>
    <w:rsid w:val="00B66F2C"/>
    <w:rsid w:val="00B73E20"/>
    <w:rsid w:val="00B82EE2"/>
    <w:rsid w:val="00BC0A02"/>
    <w:rsid w:val="00BC3763"/>
    <w:rsid w:val="00BC54B0"/>
    <w:rsid w:val="00BE00EF"/>
    <w:rsid w:val="00C01583"/>
    <w:rsid w:val="00C01864"/>
    <w:rsid w:val="00C17485"/>
    <w:rsid w:val="00C32D19"/>
    <w:rsid w:val="00C34191"/>
    <w:rsid w:val="00C43CC5"/>
    <w:rsid w:val="00C448EB"/>
    <w:rsid w:val="00C561DC"/>
    <w:rsid w:val="00C64A6A"/>
    <w:rsid w:val="00C7096B"/>
    <w:rsid w:val="00C82150"/>
    <w:rsid w:val="00C82D89"/>
    <w:rsid w:val="00C83790"/>
    <w:rsid w:val="00CA2872"/>
    <w:rsid w:val="00CC2B12"/>
    <w:rsid w:val="00CD0955"/>
    <w:rsid w:val="00CD604A"/>
    <w:rsid w:val="00CF0037"/>
    <w:rsid w:val="00CF5C02"/>
    <w:rsid w:val="00D0769F"/>
    <w:rsid w:val="00D21229"/>
    <w:rsid w:val="00D459BD"/>
    <w:rsid w:val="00D55B81"/>
    <w:rsid w:val="00D623E0"/>
    <w:rsid w:val="00D6779E"/>
    <w:rsid w:val="00D80256"/>
    <w:rsid w:val="00D816AB"/>
    <w:rsid w:val="00DA1D82"/>
    <w:rsid w:val="00DB4DB4"/>
    <w:rsid w:val="00DC0FE7"/>
    <w:rsid w:val="00DC2193"/>
    <w:rsid w:val="00DC419D"/>
    <w:rsid w:val="00DD3363"/>
    <w:rsid w:val="00DE3143"/>
    <w:rsid w:val="00DE32E3"/>
    <w:rsid w:val="00DE3ABD"/>
    <w:rsid w:val="00DE5AD9"/>
    <w:rsid w:val="00E10C08"/>
    <w:rsid w:val="00E12D05"/>
    <w:rsid w:val="00E160D4"/>
    <w:rsid w:val="00E17223"/>
    <w:rsid w:val="00E20063"/>
    <w:rsid w:val="00E260AB"/>
    <w:rsid w:val="00E34F0F"/>
    <w:rsid w:val="00E552DC"/>
    <w:rsid w:val="00E637F4"/>
    <w:rsid w:val="00E946CA"/>
    <w:rsid w:val="00E95D43"/>
    <w:rsid w:val="00EA334C"/>
    <w:rsid w:val="00EC46E2"/>
    <w:rsid w:val="00F078A6"/>
    <w:rsid w:val="00F2797F"/>
    <w:rsid w:val="00F32173"/>
    <w:rsid w:val="00F47698"/>
    <w:rsid w:val="00F61895"/>
    <w:rsid w:val="00F707CD"/>
    <w:rsid w:val="00F82E88"/>
    <w:rsid w:val="00FA181D"/>
    <w:rsid w:val="00FA6F29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286A-79B0-4F08-9946-A4E96C74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86B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86BE3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6B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1497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6</cp:revision>
  <dcterms:created xsi:type="dcterms:W3CDTF">2025-09-06T16:16:00Z</dcterms:created>
  <dcterms:modified xsi:type="dcterms:W3CDTF">2025-09-13T15:47:00Z</dcterms:modified>
</cp:coreProperties>
</file>